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EC9B92" w14:textId="36B43CC2" w:rsidR="00E23637" w:rsidRDefault="00E2363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18DE0B" w14:textId="77777777" w:rsidR="00E23637" w:rsidRDefault="00E2363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0B3A11" w14:textId="77777777" w:rsidR="00E23637" w:rsidRDefault="00E23637">
      <w:pPr>
        <w:spacing w:line="275" w:lineRule="exact"/>
        <w:rPr>
          <w:rFonts w:ascii="Times New Roman" w:eastAsia="Times New Roman" w:hAnsi="Times New Roman"/>
          <w:sz w:val="24"/>
        </w:rPr>
      </w:pPr>
    </w:p>
    <w:p w14:paraId="41BF717F" w14:textId="7CA105FC" w:rsidR="00E23637" w:rsidRDefault="00320D99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ROLE PROFILE</w:t>
      </w:r>
    </w:p>
    <w:p w14:paraId="486F8D08" w14:textId="77777777" w:rsidR="002A3732" w:rsidRDefault="002A3732">
      <w:pPr>
        <w:spacing w:line="0" w:lineRule="atLeast"/>
        <w:rPr>
          <w:rFonts w:ascii="Arial" w:eastAsia="Arial" w:hAnsi="Arial"/>
          <w:b/>
          <w:sz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840"/>
        <w:gridCol w:w="4920"/>
      </w:tblGrid>
      <w:tr w:rsidR="002A3732" w:rsidRPr="00E01031" w14:paraId="2CE51CD1" w14:textId="77777777" w:rsidTr="005E4833">
        <w:trPr>
          <w:trHeight w:val="293"/>
        </w:trPr>
        <w:tc>
          <w:tcPr>
            <w:tcW w:w="2280" w:type="dxa"/>
            <w:shd w:val="clear" w:color="auto" w:fill="001930"/>
            <w:vAlign w:val="bottom"/>
          </w:tcPr>
          <w:p w14:paraId="6DC71916" w14:textId="77777777" w:rsidR="002A3732" w:rsidRPr="00E01031" w:rsidRDefault="002A3732" w:rsidP="005E4833">
            <w:pPr>
              <w:spacing w:line="0" w:lineRule="atLeas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Function</w:t>
            </w:r>
          </w:p>
        </w:tc>
        <w:tc>
          <w:tcPr>
            <w:tcW w:w="6760" w:type="dxa"/>
            <w:gridSpan w:val="2"/>
            <w:shd w:val="clear" w:color="auto" w:fill="auto"/>
            <w:vAlign w:val="bottom"/>
          </w:tcPr>
          <w:p w14:paraId="0A1A4566" w14:textId="473A050E" w:rsidR="002A3732" w:rsidRPr="00E01031" w:rsidRDefault="00315C6A" w:rsidP="005E4833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Technical</w:t>
            </w:r>
          </w:p>
        </w:tc>
      </w:tr>
      <w:tr w:rsidR="002A3732" w:rsidRPr="00E01031" w14:paraId="5120A8B2" w14:textId="77777777" w:rsidTr="005E4833">
        <w:trPr>
          <w:trHeight w:val="273"/>
        </w:trPr>
        <w:tc>
          <w:tcPr>
            <w:tcW w:w="2280" w:type="dxa"/>
            <w:shd w:val="clear" w:color="auto" w:fill="001930"/>
            <w:vAlign w:val="bottom"/>
          </w:tcPr>
          <w:p w14:paraId="6C8F51B1" w14:textId="77777777" w:rsidR="002A3732" w:rsidRPr="00E01031" w:rsidRDefault="002A3732" w:rsidP="005E4833">
            <w:pPr>
              <w:spacing w:line="244" w:lineRule="exac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Job Title</w:t>
            </w:r>
          </w:p>
        </w:tc>
        <w:tc>
          <w:tcPr>
            <w:tcW w:w="6760" w:type="dxa"/>
            <w:gridSpan w:val="2"/>
            <w:shd w:val="clear" w:color="auto" w:fill="auto"/>
            <w:vAlign w:val="bottom"/>
          </w:tcPr>
          <w:p w14:paraId="513DF65A" w14:textId="625059CF" w:rsidR="002A3732" w:rsidRPr="00E01031" w:rsidRDefault="004A29C3" w:rsidP="005E4833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Technical Trainee</w:t>
            </w:r>
          </w:p>
        </w:tc>
      </w:tr>
      <w:tr w:rsidR="002A3732" w:rsidRPr="00E01031" w14:paraId="1B08C531" w14:textId="77777777" w:rsidTr="005E4833">
        <w:trPr>
          <w:trHeight w:val="275"/>
        </w:trPr>
        <w:tc>
          <w:tcPr>
            <w:tcW w:w="2280" w:type="dxa"/>
            <w:tcBorders>
              <w:bottom w:val="nil"/>
            </w:tcBorders>
            <w:shd w:val="clear" w:color="auto" w:fill="001930"/>
            <w:vAlign w:val="bottom"/>
          </w:tcPr>
          <w:p w14:paraId="6CF491DF" w14:textId="77777777" w:rsidR="002A3732" w:rsidRPr="00E01031" w:rsidRDefault="002A3732" w:rsidP="005E4833">
            <w:pPr>
              <w:spacing w:line="244" w:lineRule="exac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Grade</w:t>
            </w:r>
          </w:p>
        </w:tc>
        <w:tc>
          <w:tcPr>
            <w:tcW w:w="1840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8D16B6" w14:textId="66AF77A1" w:rsidR="002A3732" w:rsidRPr="00E01031" w:rsidRDefault="004A29C3" w:rsidP="005E4833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C2</w:t>
            </w:r>
          </w:p>
        </w:tc>
        <w:tc>
          <w:tcPr>
            <w:tcW w:w="492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8AD4A51" w14:textId="77777777" w:rsidR="002A3732" w:rsidRPr="00E01031" w:rsidRDefault="002A3732" w:rsidP="005E48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A3732" w:rsidRPr="00E01031" w14:paraId="2C422CCE" w14:textId="77777777" w:rsidTr="005E4833">
        <w:trPr>
          <w:trHeight w:val="242"/>
        </w:trPr>
        <w:tc>
          <w:tcPr>
            <w:tcW w:w="2280" w:type="dxa"/>
            <w:tcBorders>
              <w:top w:val="nil"/>
              <w:bottom w:val="nil"/>
              <w:right w:val="nil"/>
            </w:tcBorders>
            <w:shd w:val="clear" w:color="auto" w:fill="001930"/>
            <w:vAlign w:val="bottom"/>
          </w:tcPr>
          <w:p w14:paraId="3A81B262" w14:textId="77777777" w:rsidR="002A3732" w:rsidRPr="00E01031" w:rsidRDefault="002A3732" w:rsidP="005E4833">
            <w:pPr>
              <w:spacing w:line="242" w:lineRule="exac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Reporting Lines</w:t>
            </w:r>
          </w:p>
        </w:tc>
        <w:tc>
          <w:tcPr>
            <w:tcW w:w="1840" w:type="dxa"/>
            <w:tcBorders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1CA51B51" w14:textId="77777777" w:rsidR="002A3732" w:rsidRPr="00E01031" w:rsidRDefault="002A3732" w:rsidP="005E4833">
            <w:pPr>
              <w:spacing w:line="242" w:lineRule="exact"/>
              <w:ind w:left="8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Reports to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15B15F" w14:textId="2DB3B2D8" w:rsidR="002A3732" w:rsidRPr="00E01031" w:rsidRDefault="004A29C3" w:rsidP="005E4833">
            <w:pPr>
              <w:spacing w:line="242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Development Managers, Technical Manager, Technical Director</w:t>
            </w:r>
          </w:p>
        </w:tc>
      </w:tr>
      <w:tr w:rsidR="002A3732" w:rsidRPr="00E01031" w14:paraId="275C438D" w14:textId="77777777" w:rsidTr="005E4833">
        <w:trPr>
          <w:trHeight w:val="269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1930"/>
            <w:vAlign w:val="bottom"/>
          </w:tcPr>
          <w:p w14:paraId="01BDA385" w14:textId="77777777" w:rsidR="002A3732" w:rsidRPr="00E01031" w:rsidRDefault="002A3732" w:rsidP="005E48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6336E022" w14:textId="77777777" w:rsidR="002A3732" w:rsidRPr="00E01031" w:rsidRDefault="002A3732" w:rsidP="005E48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4168BF" w14:textId="73D0730A" w:rsidR="002A3732" w:rsidRPr="00E01031" w:rsidRDefault="002A3732" w:rsidP="005E4833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</w:p>
        </w:tc>
      </w:tr>
      <w:tr w:rsidR="002A3732" w:rsidRPr="00E01031" w14:paraId="629DF97D" w14:textId="77777777" w:rsidTr="005E4833">
        <w:trPr>
          <w:trHeight w:val="27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1930"/>
            <w:vAlign w:val="bottom"/>
          </w:tcPr>
          <w:p w14:paraId="19983BBC" w14:textId="77777777" w:rsidR="002A3732" w:rsidRPr="00E01031" w:rsidRDefault="002A3732" w:rsidP="005E48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1930"/>
            <w:vAlign w:val="bottom"/>
          </w:tcPr>
          <w:p w14:paraId="00386807" w14:textId="77777777" w:rsidR="002A3732" w:rsidRPr="00E01031" w:rsidRDefault="002A3732" w:rsidP="005E48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B8806" w14:textId="75951841" w:rsidR="002A3732" w:rsidRPr="00E01031" w:rsidRDefault="002A3732" w:rsidP="005E4833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</w:p>
        </w:tc>
      </w:tr>
      <w:tr w:rsidR="002A3732" w:rsidRPr="00E01031" w14:paraId="207D3AFD" w14:textId="77777777" w:rsidTr="005E4833">
        <w:trPr>
          <w:trHeight w:val="260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6179182A" w14:textId="77777777" w:rsidR="002A3732" w:rsidRPr="00E01031" w:rsidRDefault="002A3732" w:rsidP="005E48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7DA0FAEA" w14:textId="77777777" w:rsidR="002A3732" w:rsidRPr="00E01031" w:rsidRDefault="002A3732" w:rsidP="005E4833">
            <w:pPr>
              <w:spacing w:line="250" w:lineRule="exact"/>
              <w:ind w:left="80"/>
              <w:rPr>
                <w:rFonts w:ascii="Arial" w:eastAsia="Arial" w:hAnsi="Arial"/>
                <w:b/>
                <w:color w:val="FFFFFF"/>
                <w:sz w:val="22"/>
                <w:shd w:val="clear" w:color="auto" w:fill="001930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  <w:shd w:val="clear" w:color="auto" w:fill="001930"/>
              </w:rPr>
              <w:t>Direct Reports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23C6E649" w14:textId="78FE64DA" w:rsidR="002A3732" w:rsidRPr="00E01031" w:rsidRDefault="004A29C3" w:rsidP="005E4833">
            <w:pPr>
              <w:spacing w:line="250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N/A</w:t>
            </w:r>
          </w:p>
        </w:tc>
      </w:tr>
    </w:tbl>
    <w:p w14:paraId="7FEF8EC9" w14:textId="17909379" w:rsidR="00E23637" w:rsidRDefault="00E2363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20763744" w14:textId="474F107F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63247" w14:paraId="667244BA" w14:textId="77777777" w:rsidTr="00763247">
        <w:tc>
          <w:tcPr>
            <w:tcW w:w="9010" w:type="dxa"/>
          </w:tcPr>
          <w:p w14:paraId="48C371AE" w14:textId="3143B295" w:rsidR="00763247" w:rsidRDefault="00763247" w:rsidP="00763247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Aim of the role</w:t>
            </w:r>
          </w:p>
          <w:p w14:paraId="0D26BE45" w14:textId="77777777" w:rsidR="00216048" w:rsidRDefault="00216048" w:rsidP="00763247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</w:p>
          <w:p w14:paraId="6DFC242F" w14:textId="2F093491" w:rsidR="00A97F38" w:rsidRDefault="00216048" w:rsidP="00763247">
            <w:pPr>
              <w:spacing w:line="173" w:lineRule="exact"/>
              <w:rPr>
                <w:rFonts w:ascii="Arial" w:eastAsia="Times New Roman" w:hAnsi="Arial"/>
                <w:color w:val="000000" w:themeColor="text1"/>
              </w:rPr>
            </w:pPr>
            <w:r w:rsidRPr="00FF520E">
              <w:rPr>
                <w:rFonts w:ascii="Arial" w:eastAsia="Times New Roman" w:hAnsi="Arial"/>
                <w:color w:val="000000" w:themeColor="text1"/>
              </w:rPr>
              <w:t xml:space="preserve">The purpose of the role will be to support – and be an integral part of – the </w:t>
            </w:r>
            <w:r w:rsidR="00351399">
              <w:rPr>
                <w:rFonts w:ascii="Arial" w:eastAsia="Times New Roman" w:hAnsi="Arial"/>
                <w:color w:val="000000" w:themeColor="text1"/>
              </w:rPr>
              <w:t>technical</w:t>
            </w:r>
            <w:r w:rsidRPr="00FF520E">
              <w:rPr>
                <w:rFonts w:ascii="Arial" w:eastAsia="Times New Roman" w:hAnsi="Arial"/>
                <w:color w:val="000000" w:themeColor="text1"/>
              </w:rPr>
              <w:t xml:space="preserve"> team, helping</w:t>
            </w:r>
            <w:r w:rsidR="007653D9">
              <w:rPr>
                <w:rFonts w:ascii="Arial" w:eastAsia="Times New Roman" w:hAnsi="Arial"/>
                <w:color w:val="000000" w:themeColor="text1"/>
              </w:rPr>
              <w:t xml:space="preserve"> manage the day to day delivery of the technical information </w:t>
            </w:r>
            <w:r w:rsidR="00ED2EEB">
              <w:rPr>
                <w:rFonts w:ascii="Arial" w:eastAsia="Times New Roman" w:hAnsi="Arial"/>
                <w:color w:val="000000" w:themeColor="text1"/>
              </w:rPr>
              <w:t>to the agreed business plan and to support other departments in respect of any technical matter</w:t>
            </w:r>
            <w:r w:rsidR="00DA273B">
              <w:rPr>
                <w:rFonts w:ascii="Arial" w:eastAsia="Times New Roman" w:hAnsi="Arial"/>
                <w:color w:val="000000" w:themeColor="text1"/>
              </w:rPr>
              <w:t>s.</w:t>
            </w:r>
          </w:p>
          <w:p w14:paraId="723CE29F" w14:textId="22D3A5A9" w:rsidR="005168D0" w:rsidRDefault="00216048" w:rsidP="00DA273B">
            <w:pPr>
              <w:spacing w:line="173" w:lineRule="exact"/>
              <w:rPr>
                <w:rFonts w:ascii="Times New Roman" w:eastAsia="Times New Roman" w:hAnsi="Times New Roman"/>
                <w:sz w:val="24"/>
              </w:rPr>
            </w:pPr>
            <w:r w:rsidRPr="00FF520E">
              <w:rPr>
                <w:rFonts w:ascii="Arial" w:eastAsia="Times New Roman" w:hAnsi="Arial"/>
                <w:color w:val="000000" w:themeColor="text1"/>
              </w:rPr>
              <w:t xml:space="preserve"> </w:t>
            </w:r>
          </w:p>
          <w:p w14:paraId="5C55D487" w14:textId="12D18D99" w:rsidR="00763247" w:rsidRDefault="00763247" w:rsidP="00763247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Responsibilities and Duties</w:t>
            </w:r>
          </w:p>
          <w:p w14:paraId="0C31D292" w14:textId="6E67D00D" w:rsidR="005168D0" w:rsidRDefault="005168D0" w:rsidP="00763247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</w:p>
          <w:p w14:paraId="498672D7" w14:textId="77777777" w:rsidR="00762363" w:rsidRPr="00762363" w:rsidRDefault="00762363" w:rsidP="00DF7EE5">
            <w:pPr>
              <w:numPr>
                <w:ilvl w:val="0"/>
                <w:numId w:val="11"/>
              </w:numPr>
              <w:tabs>
                <w:tab w:val="left" w:pos="880"/>
              </w:tabs>
              <w:spacing w:line="0" w:lineRule="atLeast"/>
              <w:rPr>
                <w:rFonts w:ascii="Arial" w:eastAsia="Arial" w:hAnsi="Arial"/>
              </w:rPr>
            </w:pPr>
            <w:r w:rsidRPr="00762363">
              <w:rPr>
                <w:rFonts w:ascii="Arial" w:eastAsia="Arial" w:hAnsi="Arial"/>
              </w:rPr>
              <w:t>To assist with all aspects of planning, architectural and engineering duties to provide technical support to all regional departments and site-based teams;</w:t>
            </w:r>
          </w:p>
          <w:p w14:paraId="45F07859" w14:textId="4EE1E11D" w:rsidR="00762363" w:rsidRPr="00762363" w:rsidRDefault="00762363" w:rsidP="00DF7EE5">
            <w:pPr>
              <w:numPr>
                <w:ilvl w:val="0"/>
                <w:numId w:val="11"/>
              </w:numPr>
              <w:tabs>
                <w:tab w:val="left" w:pos="880"/>
              </w:tabs>
              <w:spacing w:line="0" w:lineRule="atLeast"/>
              <w:rPr>
                <w:rFonts w:ascii="Arial" w:eastAsia="Arial" w:hAnsi="Arial"/>
              </w:rPr>
            </w:pPr>
            <w:r w:rsidRPr="00762363">
              <w:rPr>
                <w:rFonts w:ascii="Arial" w:eastAsia="Arial" w:hAnsi="Arial"/>
              </w:rPr>
              <w:t xml:space="preserve">To assist with the management of documents and technical design information, uploading to </w:t>
            </w:r>
            <w:r w:rsidR="007554A5">
              <w:rPr>
                <w:rFonts w:ascii="Arial" w:eastAsia="Arial" w:hAnsi="Arial"/>
              </w:rPr>
              <w:t>Asite</w:t>
            </w:r>
            <w:r w:rsidRPr="00762363">
              <w:rPr>
                <w:rFonts w:ascii="Arial" w:eastAsia="Arial" w:hAnsi="Arial"/>
              </w:rPr>
              <w:t xml:space="preserve"> or other applicable document systems;</w:t>
            </w:r>
          </w:p>
          <w:p w14:paraId="3545CACB" w14:textId="77777777" w:rsidR="00762363" w:rsidRPr="00762363" w:rsidRDefault="00762363" w:rsidP="00DF7EE5">
            <w:pPr>
              <w:numPr>
                <w:ilvl w:val="0"/>
                <w:numId w:val="11"/>
              </w:numPr>
              <w:tabs>
                <w:tab w:val="left" w:pos="880"/>
              </w:tabs>
              <w:spacing w:line="0" w:lineRule="atLeast"/>
              <w:rPr>
                <w:rFonts w:ascii="Arial" w:eastAsia="Arial" w:hAnsi="Arial"/>
              </w:rPr>
            </w:pPr>
            <w:r w:rsidRPr="00762363">
              <w:rPr>
                <w:rFonts w:ascii="Arial" w:eastAsia="Arial" w:hAnsi="Arial"/>
              </w:rPr>
              <w:t>To assist with the completion of registrations and applications for NHBC, Building Control, Planning and other entities, including updating portal information;</w:t>
            </w:r>
          </w:p>
          <w:p w14:paraId="5181AD21" w14:textId="77777777" w:rsidR="00762363" w:rsidRPr="00762363" w:rsidRDefault="00762363" w:rsidP="00DF7EE5">
            <w:pPr>
              <w:numPr>
                <w:ilvl w:val="0"/>
                <w:numId w:val="11"/>
              </w:numPr>
              <w:tabs>
                <w:tab w:val="left" w:pos="880"/>
              </w:tabs>
              <w:spacing w:line="0" w:lineRule="atLeast"/>
              <w:rPr>
                <w:rFonts w:ascii="Arial" w:eastAsia="Arial" w:hAnsi="Arial"/>
              </w:rPr>
            </w:pPr>
            <w:r w:rsidRPr="00762363">
              <w:rPr>
                <w:rFonts w:ascii="Arial" w:eastAsia="Arial" w:hAnsi="Arial"/>
              </w:rPr>
              <w:t>To assist with the briefing and appointment of architectural and engineering services, issuing of purchase orders and processing invoices for payments;</w:t>
            </w:r>
          </w:p>
          <w:p w14:paraId="76DBAD97" w14:textId="77777777" w:rsidR="00762363" w:rsidRPr="00762363" w:rsidRDefault="00762363" w:rsidP="00DF7EE5">
            <w:pPr>
              <w:numPr>
                <w:ilvl w:val="0"/>
                <w:numId w:val="11"/>
              </w:numPr>
              <w:tabs>
                <w:tab w:val="left" w:pos="880"/>
              </w:tabs>
              <w:spacing w:line="0" w:lineRule="atLeast"/>
              <w:rPr>
                <w:rFonts w:ascii="Arial" w:eastAsia="Arial" w:hAnsi="Arial"/>
              </w:rPr>
            </w:pPr>
            <w:r w:rsidRPr="00762363">
              <w:rPr>
                <w:rFonts w:ascii="Arial" w:eastAsia="Arial" w:hAnsi="Arial"/>
              </w:rPr>
              <w:t>To assist in managing external architects and consultants in the preparation and issue of working drawings to an agreed programme, fee, and scope;</w:t>
            </w:r>
          </w:p>
          <w:p w14:paraId="649F7B8E" w14:textId="77777777" w:rsidR="00762363" w:rsidRPr="00762363" w:rsidRDefault="00762363" w:rsidP="00DF7EE5">
            <w:pPr>
              <w:numPr>
                <w:ilvl w:val="0"/>
                <w:numId w:val="11"/>
              </w:numPr>
              <w:tabs>
                <w:tab w:val="left" w:pos="880"/>
              </w:tabs>
              <w:spacing w:line="0" w:lineRule="atLeast"/>
              <w:rPr>
                <w:rFonts w:ascii="Arial" w:eastAsia="Arial" w:hAnsi="Arial"/>
              </w:rPr>
            </w:pPr>
            <w:r w:rsidRPr="00762363">
              <w:rPr>
                <w:rFonts w:ascii="Arial" w:eastAsia="Arial" w:hAnsi="Arial"/>
              </w:rPr>
              <w:t>To assist in collation of handover documentation and Health and Safety files;</w:t>
            </w:r>
          </w:p>
          <w:p w14:paraId="634003D6" w14:textId="5C2EA99B" w:rsidR="00762363" w:rsidRPr="00C03711" w:rsidRDefault="00762363" w:rsidP="00C03711">
            <w:pPr>
              <w:numPr>
                <w:ilvl w:val="0"/>
                <w:numId w:val="11"/>
              </w:numPr>
              <w:tabs>
                <w:tab w:val="left" w:pos="880"/>
              </w:tabs>
              <w:spacing w:line="0" w:lineRule="atLeast"/>
              <w:rPr>
                <w:rFonts w:ascii="Arial" w:eastAsia="Arial" w:hAnsi="Arial"/>
              </w:rPr>
            </w:pPr>
            <w:r w:rsidRPr="00762363">
              <w:rPr>
                <w:rFonts w:ascii="Arial" w:eastAsia="Arial" w:hAnsi="Arial"/>
              </w:rPr>
              <w:t>To assist with enquiries and obtaining quotations for utility services including plot connections and meter;</w:t>
            </w:r>
          </w:p>
          <w:p w14:paraId="29E02187" w14:textId="77777777" w:rsidR="00762363" w:rsidRPr="00762363" w:rsidRDefault="00762363" w:rsidP="00DF7EE5">
            <w:pPr>
              <w:numPr>
                <w:ilvl w:val="0"/>
                <w:numId w:val="11"/>
              </w:numPr>
              <w:tabs>
                <w:tab w:val="left" w:pos="880"/>
              </w:tabs>
              <w:spacing w:line="0" w:lineRule="atLeast"/>
              <w:rPr>
                <w:rFonts w:ascii="Arial" w:eastAsia="Arial" w:hAnsi="Arial"/>
              </w:rPr>
            </w:pPr>
            <w:r w:rsidRPr="00762363">
              <w:rPr>
                <w:rFonts w:ascii="Arial" w:eastAsia="Arial" w:hAnsi="Arial"/>
              </w:rPr>
              <w:t>Attend meetings and sites at various stages of project including design team and site development meeting;</w:t>
            </w:r>
          </w:p>
          <w:p w14:paraId="16730A64" w14:textId="77777777" w:rsidR="00762363" w:rsidRPr="00762363" w:rsidRDefault="00762363" w:rsidP="00DF7EE5">
            <w:pPr>
              <w:numPr>
                <w:ilvl w:val="0"/>
                <w:numId w:val="11"/>
              </w:numPr>
              <w:tabs>
                <w:tab w:val="left" w:pos="880"/>
              </w:tabs>
              <w:spacing w:line="0" w:lineRule="atLeast"/>
              <w:rPr>
                <w:rFonts w:ascii="Arial" w:eastAsia="Arial" w:hAnsi="Arial"/>
              </w:rPr>
            </w:pPr>
            <w:r w:rsidRPr="00762363">
              <w:rPr>
                <w:rFonts w:ascii="Arial" w:eastAsia="Arial" w:hAnsi="Arial"/>
              </w:rPr>
              <w:t>Respond to customer queries and resolve technical and construction issues.</w:t>
            </w:r>
          </w:p>
          <w:p w14:paraId="0503C79D" w14:textId="7D0D8CDA" w:rsidR="005168D0" w:rsidRDefault="005168D0" w:rsidP="00763247">
            <w:pPr>
              <w:spacing w:line="99" w:lineRule="exact"/>
              <w:rPr>
                <w:rFonts w:ascii="Times New Roman" w:eastAsia="Times New Roman" w:hAnsi="Times New Roman"/>
                <w:sz w:val="24"/>
              </w:rPr>
            </w:pPr>
          </w:p>
          <w:p w14:paraId="0BE17797" w14:textId="63B5A103" w:rsidR="005168D0" w:rsidRDefault="005168D0" w:rsidP="00763247">
            <w:pPr>
              <w:spacing w:line="99" w:lineRule="exact"/>
              <w:rPr>
                <w:rFonts w:ascii="Times New Roman" w:eastAsia="Times New Roman" w:hAnsi="Times New Roman"/>
                <w:sz w:val="24"/>
              </w:rPr>
            </w:pPr>
          </w:p>
          <w:p w14:paraId="61B4C6FF" w14:textId="77777777" w:rsidR="005168D0" w:rsidRDefault="005168D0" w:rsidP="00763247">
            <w:pPr>
              <w:spacing w:line="99" w:lineRule="exact"/>
              <w:rPr>
                <w:rFonts w:ascii="Times New Roman" w:eastAsia="Times New Roman" w:hAnsi="Times New Roman"/>
                <w:sz w:val="24"/>
              </w:rPr>
            </w:pPr>
          </w:p>
          <w:p w14:paraId="0176AB04" w14:textId="3DBECC0D" w:rsidR="005168D0" w:rsidRDefault="00763247" w:rsidP="005168D0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Knowledge Skills and Experience</w:t>
            </w:r>
          </w:p>
          <w:p w14:paraId="5BA6EF3B" w14:textId="77777777" w:rsidR="005168D0" w:rsidRPr="005168D0" w:rsidRDefault="005168D0" w:rsidP="005168D0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</w:p>
          <w:p w14:paraId="3663B143" w14:textId="77777777" w:rsidR="00DF7EE5" w:rsidRPr="00DF7EE5" w:rsidRDefault="00DF7EE5" w:rsidP="00DF7EE5">
            <w:pPr>
              <w:numPr>
                <w:ilvl w:val="0"/>
                <w:numId w:val="11"/>
              </w:numPr>
              <w:tabs>
                <w:tab w:val="left" w:pos="880"/>
              </w:tabs>
              <w:spacing w:line="0" w:lineRule="atLeast"/>
              <w:rPr>
                <w:rFonts w:ascii="Arial" w:eastAsia="Arial" w:hAnsi="Arial"/>
              </w:rPr>
            </w:pPr>
            <w:r w:rsidRPr="00DF7EE5">
              <w:rPr>
                <w:rFonts w:ascii="Arial" w:eastAsia="Arial" w:hAnsi="Arial"/>
              </w:rPr>
              <w:t>The successful candidate will need to have a keen interest in design and housing development;</w:t>
            </w:r>
          </w:p>
          <w:p w14:paraId="2994226B" w14:textId="77777777" w:rsidR="00DF7EE5" w:rsidRPr="00DF7EE5" w:rsidRDefault="00DF7EE5" w:rsidP="00DF7EE5">
            <w:pPr>
              <w:numPr>
                <w:ilvl w:val="0"/>
                <w:numId w:val="11"/>
              </w:numPr>
              <w:tabs>
                <w:tab w:val="left" w:pos="880"/>
              </w:tabs>
              <w:spacing w:line="0" w:lineRule="atLeast"/>
              <w:rPr>
                <w:rFonts w:ascii="Arial" w:eastAsia="Arial" w:hAnsi="Arial"/>
              </w:rPr>
            </w:pPr>
            <w:r w:rsidRPr="00DF7EE5">
              <w:rPr>
                <w:rFonts w:ascii="Arial" w:eastAsia="Arial" w:hAnsi="Arial"/>
              </w:rPr>
              <w:t>Ideally undertaking or recently completed a construction related course such in Construction and the Built Environment, Civil Engineering and Architectural Technology;</w:t>
            </w:r>
          </w:p>
          <w:p w14:paraId="32F93CDC" w14:textId="0AF05EC9" w:rsidR="00DF7EE5" w:rsidRPr="00DF7EE5" w:rsidRDefault="00DF7EE5" w:rsidP="00DF7EE5">
            <w:pPr>
              <w:numPr>
                <w:ilvl w:val="0"/>
                <w:numId w:val="11"/>
              </w:numPr>
              <w:tabs>
                <w:tab w:val="left" w:pos="880"/>
              </w:tabs>
              <w:spacing w:line="0" w:lineRule="atLeast"/>
              <w:rPr>
                <w:rFonts w:ascii="Arial" w:eastAsia="Arial" w:hAnsi="Arial"/>
              </w:rPr>
            </w:pPr>
            <w:r w:rsidRPr="00DF7EE5">
              <w:rPr>
                <w:rFonts w:ascii="Arial" w:eastAsia="Arial" w:hAnsi="Arial"/>
              </w:rPr>
              <w:t>The position requires the successful candidate to be competent in Microsoft Outlook, Word and Excel packages</w:t>
            </w:r>
          </w:p>
          <w:p w14:paraId="1EA0A388" w14:textId="77777777" w:rsidR="00DF7EE5" w:rsidRPr="00DF7EE5" w:rsidRDefault="00DF7EE5" w:rsidP="00DF7EE5">
            <w:pPr>
              <w:numPr>
                <w:ilvl w:val="0"/>
                <w:numId w:val="11"/>
              </w:numPr>
              <w:tabs>
                <w:tab w:val="left" w:pos="880"/>
              </w:tabs>
              <w:spacing w:line="0" w:lineRule="atLeast"/>
              <w:rPr>
                <w:rFonts w:ascii="Arial" w:eastAsia="Arial" w:hAnsi="Arial"/>
              </w:rPr>
            </w:pPr>
            <w:r w:rsidRPr="00DF7EE5">
              <w:rPr>
                <w:rFonts w:ascii="Arial" w:eastAsia="Arial" w:hAnsi="Arial"/>
              </w:rPr>
              <w:t>Must be enthusiastic, focused and hardworking individual with excellent time management and an ability to work successfully to tight deadlines/targets;</w:t>
            </w:r>
          </w:p>
          <w:p w14:paraId="13AE698E" w14:textId="0566D5E1" w:rsidR="00DF7EE5" w:rsidRPr="00DF7EE5" w:rsidRDefault="00DF7EE5" w:rsidP="00DF7EE5">
            <w:pPr>
              <w:numPr>
                <w:ilvl w:val="0"/>
                <w:numId w:val="11"/>
              </w:numPr>
              <w:tabs>
                <w:tab w:val="left" w:pos="880"/>
              </w:tabs>
              <w:spacing w:line="0" w:lineRule="atLeast"/>
              <w:rPr>
                <w:rFonts w:ascii="Arial" w:eastAsia="Arial" w:hAnsi="Arial"/>
              </w:rPr>
            </w:pPr>
            <w:r w:rsidRPr="00DF7EE5">
              <w:rPr>
                <w:rFonts w:ascii="Arial" w:eastAsia="Arial" w:hAnsi="Arial"/>
              </w:rPr>
              <w:t>They should have a</w:t>
            </w:r>
            <w:r w:rsidR="00BD291A">
              <w:rPr>
                <w:rFonts w:ascii="Arial" w:eastAsia="Arial" w:hAnsi="Arial"/>
              </w:rPr>
              <w:t>n</w:t>
            </w:r>
            <w:bookmarkStart w:id="0" w:name="_GoBack"/>
            <w:bookmarkEnd w:id="0"/>
            <w:r w:rsidRPr="00DF7EE5">
              <w:rPr>
                <w:rFonts w:ascii="Arial" w:eastAsia="Arial" w:hAnsi="Arial"/>
              </w:rPr>
              <w:t xml:space="preserve"> eye for detail and be able to work on their own initiative as well as being committed and a team player.</w:t>
            </w:r>
          </w:p>
          <w:p w14:paraId="7E5D07AA" w14:textId="77777777" w:rsidR="005168D0" w:rsidRDefault="005168D0" w:rsidP="005168D0">
            <w:pPr>
              <w:spacing w:line="0" w:lineRule="atLeast"/>
              <w:rPr>
                <w:rFonts w:ascii="Arial" w:eastAsia="Arial" w:hAnsi="Arial"/>
                <w:b/>
              </w:rPr>
            </w:pPr>
          </w:p>
          <w:p w14:paraId="0D0A7D36" w14:textId="1400D0F5" w:rsidR="005168D0" w:rsidRPr="005168D0" w:rsidRDefault="005168D0" w:rsidP="005168D0">
            <w:pPr>
              <w:spacing w:line="0" w:lineRule="atLeast"/>
              <w:rPr>
                <w:rFonts w:ascii="Arial" w:eastAsia="Arial" w:hAnsi="Arial"/>
                <w:b/>
              </w:rPr>
            </w:pPr>
          </w:p>
        </w:tc>
      </w:tr>
    </w:tbl>
    <w:p w14:paraId="0EDF2AD3" w14:textId="00BBE6BC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3D0778BB" w14:textId="20814DEA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7D00A1B9" w14:textId="1AE07451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4093A210" w14:textId="77CD9559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722CDA" w:rsidRPr="00722CDA" w14:paraId="233E5739" w14:textId="77777777" w:rsidTr="00722CDA">
        <w:trPr>
          <w:trHeight w:val="360"/>
        </w:trPr>
        <w:tc>
          <w:tcPr>
            <w:tcW w:w="9356" w:type="dxa"/>
            <w:gridSpan w:val="2"/>
            <w:shd w:val="clear" w:color="auto" w:fill="00263A"/>
            <w:vAlign w:val="center"/>
          </w:tcPr>
          <w:p w14:paraId="3565F394" w14:textId="0EECCA98" w:rsidR="00722CDA" w:rsidRPr="00722CDA" w:rsidRDefault="008C0FD5" w:rsidP="00722CD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w:br/>
            </w:r>
            <w:r w:rsidR="00722CDA" w:rsidRPr="00722CDA">
              <w:rPr>
                <w:rFonts w:ascii="Arial" w:hAnsi="Arial"/>
                <w:b/>
                <w:bCs/>
                <w:sz w:val="22"/>
                <w:szCs w:val="22"/>
              </w:rPr>
              <w:t>Our Behaviours - Contributor</w:t>
            </w:r>
          </w:p>
        </w:tc>
      </w:tr>
      <w:tr w:rsidR="00722CDA" w14:paraId="0E0E9CBF" w14:textId="77777777" w:rsidTr="00722CDA">
        <w:trPr>
          <w:cantSplit/>
          <w:trHeight w:val="1134"/>
        </w:trPr>
        <w:tc>
          <w:tcPr>
            <w:tcW w:w="993" w:type="dxa"/>
            <w:textDirection w:val="btLr"/>
          </w:tcPr>
          <w:p w14:paraId="29A4F31C" w14:textId="77777777" w:rsidR="00722CDA" w:rsidRPr="00722CDA" w:rsidRDefault="00722CDA" w:rsidP="009D0A5B">
            <w:pPr>
              <w:ind w:left="113" w:right="113"/>
              <w:jc w:val="center"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Trust and Integrity</w:t>
            </w:r>
          </w:p>
        </w:tc>
        <w:tc>
          <w:tcPr>
            <w:tcW w:w="8363" w:type="dxa"/>
          </w:tcPr>
          <w:p w14:paraId="380F4500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Maintains confidentiality</w:t>
            </w:r>
          </w:p>
          <w:p w14:paraId="3CD6E3F2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Acts in a way that builds trust and confidence</w:t>
            </w:r>
          </w:p>
          <w:p w14:paraId="1AF397AE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Treats everybody with dignity and respect</w:t>
            </w:r>
          </w:p>
        </w:tc>
      </w:tr>
      <w:tr w:rsidR="00722CDA" w14:paraId="0AE7A51F" w14:textId="77777777" w:rsidTr="00722CDA">
        <w:trPr>
          <w:cantSplit/>
          <w:trHeight w:val="1134"/>
        </w:trPr>
        <w:tc>
          <w:tcPr>
            <w:tcW w:w="993" w:type="dxa"/>
            <w:textDirection w:val="btLr"/>
          </w:tcPr>
          <w:p w14:paraId="619FF725" w14:textId="77777777" w:rsidR="00722CDA" w:rsidRPr="00722CDA" w:rsidRDefault="00722CDA" w:rsidP="009D0A5B">
            <w:pPr>
              <w:ind w:left="113" w:right="113"/>
              <w:jc w:val="center"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Enable and Support</w:t>
            </w:r>
          </w:p>
        </w:tc>
        <w:tc>
          <w:tcPr>
            <w:tcW w:w="8363" w:type="dxa"/>
          </w:tcPr>
          <w:p w14:paraId="50D92347" w14:textId="77777777" w:rsidR="00DF7EE5" w:rsidRPr="007B691B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B691B">
              <w:rPr>
                <w:rFonts w:ascii="Arial" w:hAnsi="Arial"/>
              </w:rPr>
              <w:t xml:space="preserve">Develops positive </w:t>
            </w:r>
            <w:r w:rsidRPr="00722CDA">
              <w:rPr>
                <w:rFonts w:ascii="Arial" w:hAnsi="Arial"/>
              </w:rPr>
              <w:t xml:space="preserve">working </w:t>
            </w:r>
            <w:r w:rsidRPr="007B691B">
              <w:rPr>
                <w:rFonts w:ascii="Arial" w:hAnsi="Arial"/>
              </w:rPr>
              <w:t xml:space="preserve">relationships with </w:t>
            </w:r>
            <w:r w:rsidRPr="00722CDA">
              <w:rPr>
                <w:rFonts w:ascii="Arial" w:hAnsi="Arial"/>
              </w:rPr>
              <w:t>colleagues</w:t>
            </w:r>
          </w:p>
          <w:p w14:paraId="352B36A8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Respects the views and opinions of others</w:t>
            </w:r>
          </w:p>
          <w:p w14:paraId="55DC9908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Takes pride in the work they deliver as a team</w:t>
            </w:r>
          </w:p>
        </w:tc>
      </w:tr>
      <w:tr w:rsidR="00722CDA" w14:paraId="55566B41" w14:textId="77777777" w:rsidTr="00722CDA">
        <w:trPr>
          <w:cantSplit/>
          <w:trHeight w:val="1373"/>
        </w:trPr>
        <w:tc>
          <w:tcPr>
            <w:tcW w:w="993" w:type="dxa"/>
            <w:textDirection w:val="btLr"/>
          </w:tcPr>
          <w:p w14:paraId="73B6483C" w14:textId="77777777" w:rsidR="00722CDA" w:rsidRPr="00722CDA" w:rsidRDefault="00722CDA" w:rsidP="009D0A5B">
            <w:pPr>
              <w:ind w:left="113" w:right="113"/>
              <w:jc w:val="center"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Inspirational and Motivational</w:t>
            </w:r>
          </w:p>
        </w:tc>
        <w:tc>
          <w:tcPr>
            <w:tcW w:w="8363" w:type="dxa"/>
          </w:tcPr>
          <w:p w14:paraId="32FE2BEB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Self-motivated</w:t>
            </w:r>
          </w:p>
          <w:p w14:paraId="5BE7B59B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Has a positive impact on others</w:t>
            </w:r>
          </w:p>
          <w:p w14:paraId="632ECFFA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Solution focussed</w:t>
            </w:r>
          </w:p>
          <w:p w14:paraId="15ED8D67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Strives for continuous improvement</w:t>
            </w:r>
          </w:p>
        </w:tc>
      </w:tr>
      <w:tr w:rsidR="00722CDA" w14:paraId="6A61FB91" w14:textId="77777777" w:rsidTr="00722CDA">
        <w:trPr>
          <w:cantSplit/>
          <w:trHeight w:val="1134"/>
        </w:trPr>
        <w:tc>
          <w:tcPr>
            <w:tcW w:w="993" w:type="dxa"/>
            <w:textDirection w:val="btLr"/>
          </w:tcPr>
          <w:p w14:paraId="6F5D7759" w14:textId="77777777" w:rsidR="00722CDA" w:rsidRPr="00722CDA" w:rsidRDefault="00722CDA" w:rsidP="009D0A5B">
            <w:pPr>
              <w:ind w:left="113" w:right="113"/>
              <w:jc w:val="center"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Self-aware and resilient</w:t>
            </w:r>
          </w:p>
        </w:tc>
        <w:tc>
          <w:tcPr>
            <w:tcW w:w="8363" w:type="dxa"/>
          </w:tcPr>
          <w:p w14:paraId="6FB89042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3A71">
              <w:rPr>
                <w:rFonts w:ascii="Arial" w:hAnsi="Arial"/>
              </w:rPr>
              <w:t>Practices self-reflection</w:t>
            </w:r>
          </w:p>
          <w:p w14:paraId="168328CB" w14:textId="77777777" w:rsidR="00DF7EE5" w:rsidRPr="00723A71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3A71">
              <w:rPr>
                <w:rFonts w:ascii="Arial" w:hAnsi="Arial"/>
              </w:rPr>
              <w:t>Reflects on own strengths and areas of development; seeks to make positive changes</w:t>
            </w:r>
          </w:p>
          <w:p w14:paraId="40C0AE1E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Awareness of personal limits and sets boundaries</w:t>
            </w:r>
          </w:p>
          <w:p w14:paraId="3AE47B7B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Understands the impact of their behaviour on others and seeks to have a positive impact</w:t>
            </w:r>
          </w:p>
        </w:tc>
      </w:tr>
      <w:tr w:rsidR="00722CDA" w14:paraId="4BF0B923" w14:textId="77777777" w:rsidTr="00722CDA">
        <w:trPr>
          <w:cantSplit/>
          <w:trHeight w:val="1240"/>
        </w:trPr>
        <w:tc>
          <w:tcPr>
            <w:tcW w:w="993" w:type="dxa"/>
            <w:textDirection w:val="btLr"/>
          </w:tcPr>
          <w:p w14:paraId="4BFCDA5E" w14:textId="77777777" w:rsidR="00722CDA" w:rsidRPr="00722CDA" w:rsidRDefault="00722CDA" w:rsidP="009D0A5B">
            <w:pPr>
              <w:ind w:left="113" w:right="113"/>
              <w:jc w:val="center"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Purposeful and Decisive</w:t>
            </w:r>
          </w:p>
        </w:tc>
        <w:tc>
          <w:tcPr>
            <w:tcW w:w="8363" w:type="dxa"/>
          </w:tcPr>
          <w:p w14:paraId="3E52292E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3A71">
              <w:rPr>
                <w:rFonts w:ascii="Arial" w:hAnsi="Arial"/>
              </w:rPr>
              <w:t>Considers the bigger picture</w:t>
            </w:r>
          </w:p>
          <w:p w14:paraId="7102AC2A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Knows when to say no and when to escalate</w:t>
            </w:r>
          </w:p>
          <w:p w14:paraId="0E93BB06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Committed to delivering objectives</w:t>
            </w:r>
          </w:p>
          <w:p w14:paraId="547AA115" w14:textId="77777777" w:rsidR="00DF7EE5" w:rsidRPr="00723A71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Prioritises workload</w:t>
            </w:r>
          </w:p>
          <w:p w14:paraId="7F827C8A" w14:textId="77777777" w:rsidR="00722CDA" w:rsidRPr="00722CDA" w:rsidRDefault="00722CDA" w:rsidP="009D0A5B">
            <w:pPr>
              <w:rPr>
                <w:rFonts w:ascii="Arial" w:hAnsi="Arial"/>
              </w:rPr>
            </w:pPr>
          </w:p>
        </w:tc>
      </w:tr>
    </w:tbl>
    <w:p w14:paraId="2500A8BB" w14:textId="2555D0C6" w:rsidR="00E37FDD" w:rsidRDefault="00E37FDD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6836F04D" w14:textId="1EADB8E7" w:rsidR="00E37FDD" w:rsidRDefault="00E37FDD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099B4439" w14:textId="2494EB11" w:rsidR="00E37FDD" w:rsidRDefault="00E37FDD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000AB309" w14:textId="77777777" w:rsidR="00E37FDD" w:rsidRDefault="00E37FDD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4A0D14E8" w14:textId="04B0F465" w:rsidR="00E23637" w:rsidRDefault="00320D9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60288" behindDoc="1" locked="0" layoutInCell="1" allowOverlap="1" wp14:anchorId="68DF668C" wp14:editId="139C8CAD">
            <wp:simplePos x="0" y="0"/>
            <wp:positionH relativeFrom="page">
              <wp:align>right</wp:align>
            </wp:positionH>
            <wp:positionV relativeFrom="paragraph">
              <wp:posOffset>7397750</wp:posOffset>
            </wp:positionV>
            <wp:extent cx="7933704" cy="24638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704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3637">
      <w:headerReference w:type="default" r:id="rId11"/>
      <w:footerReference w:type="default" r:id="rId12"/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5B0A5" w14:textId="77777777" w:rsidR="004203E4" w:rsidRDefault="004203E4" w:rsidP="008C0FD5">
      <w:r>
        <w:separator/>
      </w:r>
    </w:p>
  </w:endnote>
  <w:endnote w:type="continuationSeparator" w:id="0">
    <w:p w14:paraId="15318167" w14:textId="77777777" w:rsidR="004203E4" w:rsidRDefault="004203E4" w:rsidP="008C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C4FA1" w14:textId="4F25ED77" w:rsidR="008C0FD5" w:rsidRDefault="008C0FD5">
    <w:pPr>
      <w:pStyle w:val="Footer"/>
    </w:pPr>
    <w:r>
      <w:rPr>
        <w:rFonts w:ascii="Arial" w:eastAsia="Arial" w:hAnsi="Arial"/>
        <w:noProof/>
      </w:rPr>
      <w:drawing>
        <wp:anchor distT="0" distB="0" distL="114300" distR="114300" simplePos="0" relativeHeight="251661312" behindDoc="1" locked="0" layoutInCell="1" allowOverlap="1" wp14:anchorId="7D13CF8F" wp14:editId="38392E46">
          <wp:simplePos x="0" y="0"/>
          <wp:positionH relativeFrom="page">
            <wp:align>left</wp:align>
          </wp:positionH>
          <wp:positionV relativeFrom="paragraph">
            <wp:posOffset>-102235</wp:posOffset>
          </wp:positionV>
          <wp:extent cx="7933704" cy="24638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3704" cy="24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768D4" w14:textId="77777777" w:rsidR="004203E4" w:rsidRDefault="004203E4" w:rsidP="008C0FD5">
      <w:r>
        <w:separator/>
      </w:r>
    </w:p>
  </w:footnote>
  <w:footnote w:type="continuationSeparator" w:id="0">
    <w:p w14:paraId="08FB202A" w14:textId="77777777" w:rsidR="004203E4" w:rsidRDefault="004203E4" w:rsidP="008C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52C0B" w14:textId="49DCAADD" w:rsidR="008C0FD5" w:rsidRDefault="008C0FD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93B0C2" wp14:editId="33FAC715">
          <wp:simplePos x="0" y="0"/>
          <wp:positionH relativeFrom="margin">
            <wp:align>right</wp:align>
          </wp:positionH>
          <wp:positionV relativeFrom="page">
            <wp:posOffset>450850</wp:posOffset>
          </wp:positionV>
          <wp:extent cx="762000" cy="894080"/>
          <wp:effectExtent l="0" t="0" r="0" b="127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D6065C9A">
      <w:start w:val="1"/>
      <w:numFmt w:val="bullet"/>
      <w:lvlText w:val="•"/>
      <w:lvlJc w:val="left"/>
    </w:lvl>
    <w:lvl w:ilvl="1" w:tplc="E670F232">
      <w:start w:val="1"/>
      <w:numFmt w:val="bullet"/>
      <w:lvlText w:val=""/>
      <w:lvlJc w:val="left"/>
    </w:lvl>
    <w:lvl w:ilvl="2" w:tplc="129E7CFC">
      <w:start w:val="1"/>
      <w:numFmt w:val="bullet"/>
      <w:lvlText w:val=""/>
      <w:lvlJc w:val="left"/>
    </w:lvl>
    <w:lvl w:ilvl="3" w:tplc="2D4649CE">
      <w:start w:val="1"/>
      <w:numFmt w:val="bullet"/>
      <w:lvlText w:val=""/>
      <w:lvlJc w:val="left"/>
    </w:lvl>
    <w:lvl w:ilvl="4" w:tplc="C8D2BC2E">
      <w:start w:val="1"/>
      <w:numFmt w:val="bullet"/>
      <w:lvlText w:val=""/>
      <w:lvlJc w:val="left"/>
    </w:lvl>
    <w:lvl w:ilvl="5" w:tplc="B3880974">
      <w:start w:val="1"/>
      <w:numFmt w:val="bullet"/>
      <w:lvlText w:val=""/>
      <w:lvlJc w:val="left"/>
    </w:lvl>
    <w:lvl w:ilvl="6" w:tplc="E1B0CEC4">
      <w:start w:val="1"/>
      <w:numFmt w:val="bullet"/>
      <w:lvlText w:val=""/>
      <w:lvlJc w:val="left"/>
    </w:lvl>
    <w:lvl w:ilvl="7" w:tplc="E70E996C">
      <w:start w:val="1"/>
      <w:numFmt w:val="bullet"/>
      <w:lvlText w:val=""/>
      <w:lvlJc w:val="left"/>
    </w:lvl>
    <w:lvl w:ilvl="8" w:tplc="56C0756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4E6E5CAA">
      <w:start w:val="1"/>
      <w:numFmt w:val="bullet"/>
      <w:lvlText w:val="•"/>
      <w:lvlJc w:val="left"/>
    </w:lvl>
    <w:lvl w:ilvl="1" w:tplc="6962660A">
      <w:start w:val="1"/>
      <w:numFmt w:val="bullet"/>
      <w:lvlText w:val=""/>
      <w:lvlJc w:val="left"/>
    </w:lvl>
    <w:lvl w:ilvl="2" w:tplc="FDC6438C">
      <w:start w:val="1"/>
      <w:numFmt w:val="bullet"/>
      <w:lvlText w:val=""/>
      <w:lvlJc w:val="left"/>
    </w:lvl>
    <w:lvl w:ilvl="3" w:tplc="ACFA8520">
      <w:start w:val="1"/>
      <w:numFmt w:val="bullet"/>
      <w:lvlText w:val=""/>
      <w:lvlJc w:val="left"/>
    </w:lvl>
    <w:lvl w:ilvl="4" w:tplc="B45E1766">
      <w:start w:val="1"/>
      <w:numFmt w:val="bullet"/>
      <w:lvlText w:val=""/>
      <w:lvlJc w:val="left"/>
    </w:lvl>
    <w:lvl w:ilvl="5" w:tplc="2AF08A7A">
      <w:start w:val="1"/>
      <w:numFmt w:val="bullet"/>
      <w:lvlText w:val=""/>
      <w:lvlJc w:val="left"/>
    </w:lvl>
    <w:lvl w:ilvl="6" w:tplc="FD36B81E">
      <w:start w:val="1"/>
      <w:numFmt w:val="bullet"/>
      <w:lvlText w:val=""/>
      <w:lvlJc w:val="left"/>
    </w:lvl>
    <w:lvl w:ilvl="7" w:tplc="CACC721C">
      <w:start w:val="1"/>
      <w:numFmt w:val="bullet"/>
      <w:lvlText w:val=""/>
      <w:lvlJc w:val="left"/>
    </w:lvl>
    <w:lvl w:ilvl="8" w:tplc="1534E6D2">
      <w:start w:val="1"/>
      <w:numFmt w:val="bullet"/>
      <w:lvlText w:val=""/>
      <w:lvlJc w:val="left"/>
    </w:lvl>
  </w:abstractNum>
  <w:abstractNum w:abstractNumId="2" w15:restartNumberingAfterBreak="0">
    <w:nsid w:val="0F7945C4"/>
    <w:multiLevelType w:val="hybridMultilevel"/>
    <w:tmpl w:val="39A6F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72C13"/>
    <w:multiLevelType w:val="hybridMultilevel"/>
    <w:tmpl w:val="1E840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459C8"/>
    <w:multiLevelType w:val="hybridMultilevel"/>
    <w:tmpl w:val="4C92F1C4"/>
    <w:lvl w:ilvl="0" w:tplc="56100F54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32641"/>
    <w:multiLevelType w:val="hybridMultilevel"/>
    <w:tmpl w:val="1F72A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756E1"/>
    <w:multiLevelType w:val="multilevel"/>
    <w:tmpl w:val="799C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4B4B39"/>
    <w:multiLevelType w:val="hybridMultilevel"/>
    <w:tmpl w:val="142AF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F3E51"/>
    <w:multiLevelType w:val="hybridMultilevel"/>
    <w:tmpl w:val="5554CC9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92C63DE"/>
    <w:multiLevelType w:val="hybridMultilevel"/>
    <w:tmpl w:val="22AA5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B3501"/>
    <w:multiLevelType w:val="hybridMultilevel"/>
    <w:tmpl w:val="5ADAE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94A72"/>
    <w:multiLevelType w:val="hybridMultilevel"/>
    <w:tmpl w:val="54047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E5BE9"/>
    <w:multiLevelType w:val="hybridMultilevel"/>
    <w:tmpl w:val="89F4F71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7C9E0C14"/>
    <w:multiLevelType w:val="multilevel"/>
    <w:tmpl w:val="402C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12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8"/>
  </w:num>
  <w:num w:numId="12">
    <w:abstractNumId w:val="4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2E"/>
    <w:rsid w:val="00017BB8"/>
    <w:rsid w:val="0004582C"/>
    <w:rsid w:val="000B636A"/>
    <w:rsid w:val="000C4652"/>
    <w:rsid w:val="00111F36"/>
    <w:rsid w:val="00171E5E"/>
    <w:rsid w:val="00173876"/>
    <w:rsid w:val="00216048"/>
    <w:rsid w:val="00236D2E"/>
    <w:rsid w:val="002A3732"/>
    <w:rsid w:val="00315C6A"/>
    <w:rsid w:val="00320D99"/>
    <w:rsid w:val="00322F6E"/>
    <w:rsid w:val="00351399"/>
    <w:rsid w:val="004203E4"/>
    <w:rsid w:val="004A29C3"/>
    <w:rsid w:val="004C295D"/>
    <w:rsid w:val="005168D0"/>
    <w:rsid w:val="00593882"/>
    <w:rsid w:val="00615395"/>
    <w:rsid w:val="00620811"/>
    <w:rsid w:val="0062436E"/>
    <w:rsid w:val="006F2CEA"/>
    <w:rsid w:val="00722CDA"/>
    <w:rsid w:val="007554A5"/>
    <w:rsid w:val="00762363"/>
    <w:rsid w:val="00763247"/>
    <w:rsid w:val="007653D9"/>
    <w:rsid w:val="007C1DC2"/>
    <w:rsid w:val="0084484F"/>
    <w:rsid w:val="008A522E"/>
    <w:rsid w:val="008A73CF"/>
    <w:rsid w:val="008C0FD5"/>
    <w:rsid w:val="008F7585"/>
    <w:rsid w:val="009A390C"/>
    <w:rsid w:val="009E41D5"/>
    <w:rsid w:val="00A97F38"/>
    <w:rsid w:val="00AB0D21"/>
    <w:rsid w:val="00B440AA"/>
    <w:rsid w:val="00B92419"/>
    <w:rsid w:val="00BA433C"/>
    <w:rsid w:val="00BB27D7"/>
    <w:rsid w:val="00BB53D4"/>
    <w:rsid w:val="00BD291A"/>
    <w:rsid w:val="00C03711"/>
    <w:rsid w:val="00C06EC3"/>
    <w:rsid w:val="00C94BFF"/>
    <w:rsid w:val="00CE47D5"/>
    <w:rsid w:val="00DA273B"/>
    <w:rsid w:val="00DC6BE7"/>
    <w:rsid w:val="00DF7EE5"/>
    <w:rsid w:val="00E23637"/>
    <w:rsid w:val="00E37FDD"/>
    <w:rsid w:val="00E47900"/>
    <w:rsid w:val="00EA4D60"/>
    <w:rsid w:val="00ED2EEB"/>
    <w:rsid w:val="00EE011A"/>
    <w:rsid w:val="00F7063A"/>
    <w:rsid w:val="00F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8B87D"/>
  <w15:chartTrackingRefBased/>
  <w15:docId w15:val="{D1A8D846-3D22-45C5-8407-5BB0711A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22E"/>
    <w:pPr>
      <w:ind w:left="720"/>
    </w:pPr>
  </w:style>
  <w:style w:type="table" w:styleId="TableGrid">
    <w:name w:val="Table Grid"/>
    <w:basedOn w:val="TableNormal"/>
    <w:uiPriority w:val="39"/>
    <w:rsid w:val="0076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FD5"/>
  </w:style>
  <w:style w:type="paragraph" w:styleId="Footer">
    <w:name w:val="footer"/>
    <w:basedOn w:val="Normal"/>
    <w:link w:val="FooterChar"/>
    <w:uiPriority w:val="99"/>
    <w:unhideWhenUsed/>
    <w:rsid w:val="008C0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e350988a-47f7-425b-8278-529a2122c408" xsi:nil="true"/>
    <MigrationWizIdPermissions xmlns="e350988a-47f7-425b-8278-529a2122c408" xsi:nil="true"/>
    <MigrationWizId xmlns="e350988a-47f7-425b-8278-529a2122c408" xsi:nil="true"/>
    <MigrationWizIdDocumentLibraryPermissions xmlns="e350988a-47f7-425b-8278-529a2122c408" xsi:nil="true"/>
    <MigrationWizIdPermissionLevels xmlns="e350988a-47f7-425b-8278-529a2122c4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477F70E1E3A4A9773BA829A53F649" ma:contentTypeVersion="18" ma:contentTypeDescription="Create a new document." ma:contentTypeScope="" ma:versionID="43a8c055925558c38aa492e90fdb29f2">
  <xsd:schema xmlns:xsd="http://www.w3.org/2001/XMLSchema" xmlns:xs="http://www.w3.org/2001/XMLSchema" xmlns:p="http://schemas.microsoft.com/office/2006/metadata/properties" xmlns:ns3="e350988a-47f7-425b-8278-529a2122c408" targetNamespace="http://schemas.microsoft.com/office/2006/metadata/properties" ma:root="true" ma:fieldsID="2e4d00100a82038f3f2798dd0c526c60" ns3:_="">
    <xsd:import namespace="e350988a-47f7-425b-8278-529a2122c408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0988a-47f7-425b-8278-529a2122c40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738A2-13F3-4A4F-A549-DF61E2B7125C}">
  <ds:schemaRefs>
    <ds:schemaRef ds:uri="http://schemas.microsoft.com/office/2006/metadata/properties"/>
    <ds:schemaRef ds:uri="http://schemas.microsoft.com/office/infopath/2007/PartnerControls"/>
    <ds:schemaRef ds:uri="e350988a-47f7-425b-8278-529a2122c408"/>
  </ds:schemaRefs>
</ds:datastoreItem>
</file>

<file path=customXml/itemProps2.xml><?xml version="1.0" encoding="utf-8"?>
<ds:datastoreItem xmlns:ds="http://schemas.openxmlformats.org/officeDocument/2006/customXml" ds:itemID="{6307F5A6-9039-4196-B58A-7DC28A3E4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31235-ED72-44D0-85DA-929C9824C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0988a-47f7-425b-8278-529a2122c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Charlotte</dc:creator>
  <cp:keywords/>
  <cp:lastModifiedBy>Smith, Ben</cp:lastModifiedBy>
  <cp:revision>10</cp:revision>
  <dcterms:created xsi:type="dcterms:W3CDTF">2024-07-03T17:17:00Z</dcterms:created>
  <dcterms:modified xsi:type="dcterms:W3CDTF">2024-07-03T17:25:00Z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0x0101002E2477F70E1E3A4A9773BA829A53F649</vt:lpwstr>
  </property>
  <property fmtid="{D5CDD505-2E9C-101B-9397-08002B2CF9AE}" pid="3" name="MSIP_Label_c650e759-549b-4458-ae33-c00c8b0c7fda_Enabled">
    <vt:lpwstr>true</vt:lpwstr>
  </property>
  <property fmtid="{D5CDD505-2E9C-101B-9397-08002B2CF9AE}" pid="4" name="MSIP_Label_c650e759-549b-4458-ae33-c00c8b0c7fda_SetDate">
    <vt:lpwstr>2022-10-10T12:35:45Z</vt:lpwstr>
  </property>
  <property fmtid="{D5CDD505-2E9C-101B-9397-08002B2CF9AE}" pid="5" name="MSIP_Label_c650e759-549b-4458-ae33-c00c8b0c7fda_Method">
    <vt:lpwstr>Standard</vt:lpwstr>
  </property>
  <property fmtid="{D5CDD505-2E9C-101B-9397-08002B2CF9AE}" pid="6" name="MSIP_Label_c650e759-549b-4458-ae33-c00c8b0c7fda_Name">
    <vt:lpwstr>defa4170-0d19-0005-0004-bc88714345d2</vt:lpwstr>
  </property>
  <property fmtid="{D5CDD505-2E9C-101B-9397-08002B2CF9AE}" pid="7" name="MSIP_Label_c650e759-549b-4458-ae33-c00c8b0c7fda_SiteId">
    <vt:lpwstr>223de98b-a6c3-48a4-9cc4-1af12bcdb3b7</vt:lpwstr>
  </property>
  <property fmtid="{D5CDD505-2E9C-101B-9397-08002B2CF9AE}" pid="8" name="MSIP_Label_c650e759-549b-4458-ae33-c00c8b0c7fda_ActionId">
    <vt:lpwstr>eaf3da95-9c06-44ef-bc92-f823d989cd48</vt:lpwstr>
  </property>
  <property fmtid="{D5CDD505-2E9C-101B-9397-08002B2CF9AE}" pid="9" name="MSIP_Label_c650e759-549b-4458-ae33-c00c8b0c7fda_ContentBits">
    <vt:lpwstr>0</vt:lpwstr>
  </property>
</Properties>
</file>